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0F6" w:rsidRPr="003B3B79" w:rsidRDefault="007220F6" w:rsidP="007220F6">
      <w:pPr>
        <w:rPr>
          <w:rFonts w:ascii="Gill Sans MT" w:hAnsi="Gill Sans MT"/>
        </w:rPr>
      </w:pPr>
    </w:p>
    <w:tbl>
      <w:tblPr>
        <w:tblStyle w:val="TableGrid3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254"/>
        <w:gridCol w:w="90"/>
        <w:gridCol w:w="1170"/>
        <w:gridCol w:w="900"/>
        <w:gridCol w:w="630"/>
        <w:gridCol w:w="2462"/>
        <w:gridCol w:w="1417"/>
      </w:tblGrid>
      <w:tr w:rsidR="007220F6" w:rsidRPr="003B3B79" w:rsidTr="00001182">
        <w:trPr>
          <w:trHeight w:val="350"/>
        </w:trPr>
        <w:tc>
          <w:tcPr>
            <w:tcW w:w="3254" w:type="dxa"/>
            <w:shd w:val="clear" w:color="auto" w:fill="auto"/>
            <w:vAlign w:val="center"/>
          </w:tcPr>
          <w:p w:rsidR="007220F6" w:rsidRPr="003B3B79" w:rsidRDefault="007220F6" w:rsidP="00001182">
            <w:pPr>
              <w:rPr>
                <w:rFonts w:ascii="Gill Sans MT" w:hAnsi="Gill Sans MT" w:cs="Tahoma"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7220F6" w:rsidRPr="003B3B79" w:rsidRDefault="007220F6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3879" w:type="dxa"/>
            <w:gridSpan w:val="2"/>
            <w:shd w:val="clear" w:color="auto" w:fill="auto"/>
            <w:vAlign w:val="center"/>
          </w:tcPr>
          <w:p w:rsidR="007220F6" w:rsidRPr="003B3B79" w:rsidRDefault="007220F6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3B3B79">
              <w:rPr>
                <w:rFonts w:ascii="Gill Sans MT" w:hAnsi="Gill Sans MT"/>
              </w:rPr>
              <w:t>Science</w:t>
            </w:r>
            <w:r w:rsidRPr="003B3B79">
              <w:rPr>
                <w:rFonts w:ascii="Gill Sans MT" w:hAnsi="Gill Sans MT" w:cstheme="minorHAnsi"/>
                <w:b/>
              </w:rPr>
              <w:t xml:space="preserve">  </w:t>
            </w:r>
          </w:p>
        </w:tc>
      </w:tr>
      <w:tr w:rsidR="007220F6" w:rsidRPr="003B3B79" w:rsidTr="00001182">
        <w:trPr>
          <w:trHeight w:val="359"/>
        </w:trPr>
        <w:tc>
          <w:tcPr>
            <w:tcW w:w="6044" w:type="dxa"/>
            <w:gridSpan w:val="5"/>
            <w:shd w:val="clear" w:color="auto" w:fill="auto"/>
            <w:vAlign w:val="center"/>
          </w:tcPr>
          <w:p w:rsidR="007220F6" w:rsidRPr="003B3B79" w:rsidRDefault="007220F6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3B3B79"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3879" w:type="dxa"/>
            <w:gridSpan w:val="2"/>
            <w:shd w:val="clear" w:color="auto" w:fill="auto"/>
            <w:vAlign w:val="center"/>
          </w:tcPr>
          <w:p w:rsidR="007220F6" w:rsidRPr="003B3B79" w:rsidRDefault="007220F6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3B3B79">
              <w:rPr>
                <w:rFonts w:ascii="Gill Sans MT" w:hAnsi="Gill Sans MT" w:cstheme="minorHAnsi"/>
                <w:sz w:val="20"/>
              </w:rPr>
              <w:t>Forces And Energy</w:t>
            </w:r>
          </w:p>
        </w:tc>
      </w:tr>
      <w:tr w:rsidR="007220F6" w:rsidRPr="003B3B79" w:rsidTr="00001182">
        <w:trPr>
          <w:trHeight w:val="341"/>
        </w:trPr>
        <w:tc>
          <w:tcPr>
            <w:tcW w:w="3254" w:type="dxa"/>
            <w:shd w:val="clear" w:color="auto" w:fill="auto"/>
            <w:vAlign w:val="center"/>
          </w:tcPr>
          <w:p w:rsidR="007220F6" w:rsidRPr="003B3B79" w:rsidRDefault="007220F6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3B3B79">
              <w:rPr>
                <w:rFonts w:ascii="Gill Sans MT" w:hAnsi="Gill Sans MT" w:cstheme="minorHAnsi"/>
              </w:rPr>
              <w:t>B3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7220F6" w:rsidRPr="003B3B79" w:rsidRDefault="007220F6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879" w:type="dxa"/>
            <w:gridSpan w:val="2"/>
            <w:shd w:val="clear" w:color="auto" w:fill="auto"/>
            <w:vAlign w:val="center"/>
          </w:tcPr>
          <w:p w:rsidR="007220F6" w:rsidRPr="003B3B79" w:rsidRDefault="007220F6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3B3B79">
              <w:rPr>
                <w:rFonts w:ascii="Gill Sans MT" w:hAnsi="Gill Sans MT" w:cstheme="minorHAnsi"/>
                <w:sz w:val="20"/>
              </w:rPr>
              <w:t>Electricity And Electronics</w:t>
            </w:r>
          </w:p>
        </w:tc>
      </w:tr>
      <w:tr w:rsidR="007220F6" w:rsidRPr="003B3B79" w:rsidTr="00001182">
        <w:trPr>
          <w:trHeight w:val="474"/>
        </w:trPr>
        <w:tc>
          <w:tcPr>
            <w:tcW w:w="4514" w:type="dxa"/>
            <w:gridSpan w:val="3"/>
            <w:shd w:val="clear" w:color="auto" w:fill="auto"/>
            <w:vAlign w:val="center"/>
          </w:tcPr>
          <w:p w:rsidR="007220F6" w:rsidRPr="003B3B79" w:rsidRDefault="007220F6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7220F6" w:rsidRPr="003B3B79" w:rsidRDefault="007220F6" w:rsidP="00001182">
            <w:pPr>
              <w:rPr>
                <w:rFonts w:ascii="Gill Sans MT" w:hAnsi="Gill Sans MT" w:cs="Tahoma"/>
                <w:sz w:val="20"/>
              </w:rPr>
            </w:pPr>
            <w:r w:rsidRPr="003074D1">
              <w:rPr>
                <w:rFonts w:ascii="Gill Sans MT" w:hAnsi="Gill Sans MT" w:cs="Tahoma"/>
                <w:sz w:val="20"/>
              </w:rPr>
              <w:t>B3.4.2.1 Demonstrate knowledge of generation of electricity, its transmission and transformation into other forms of energy</w:t>
            </w:r>
          </w:p>
        </w:tc>
        <w:tc>
          <w:tcPr>
            <w:tcW w:w="3992" w:type="dxa"/>
            <w:gridSpan w:val="3"/>
            <w:shd w:val="clear" w:color="auto" w:fill="auto"/>
            <w:vAlign w:val="center"/>
          </w:tcPr>
          <w:p w:rsidR="007220F6" w:rsidRPr="003B3B79" w:rsidRDefault="007220F6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7220F6" w:rsidRPr="003B3B79" w:rsidRDefault="007220F6" w:rsidP="00001182">
            <w:pPr>
              <w:rPr>
                <w:rFonts w:ascii="Gill Sans MT" w:hAnsi="Gill Sans MT"/>
              </w:rPr>
            </w:pPr>
            <w:r w:rsidRPr="003B3B79">
              <w:rPr>
                <w:rFonts w:ascii="Gill Sans MT" w:hAnsi="Gill Sans MT" w:cstheme="minorHAnsi"/>
                <w:sz w:val="20"/>
                <w:szCs w:val="20"/>
              </w:rPr>
              <w:t>B3.4.2.1.1. identify different sources of electrical energy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220F6" w:rsidRPr="003B3B79" w:rsidRDefault="007220F6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7220F6" w:rsidRPr="003B3B79" w:rsidRDefault="007220F6" w:rsidP="00001182">
            <w:pPr>
              <w:rPr>
                <w:rFonts w:ascii="Gill Sans MT" w:hAnsi="Gill Sans MT" w:cs="Tahoma"/>
                <w:sz w:val="20"/>
              </w:rPr>
            </w:pPr>
          </w:p>
          <w:p w:rsidR="007220F6" w:rsidRPr="003B3B79" w:rsidRDefault="007220F6" w:rsidP="00001182">
            <w:pPr>
              <w:rPr>
                <w:rFonts w:ascii="Gill Sans MT" w:hAnsi="Gill Sans MT" w:cs="Tahoma"/>
                <w:sz w:val="20"/>
              </w:rPr>
            </w:pPr>
            <w:r w:rsidRPr="003B3B79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7220F6" w:rsidRPr="003B3B79" w:rsidTr="00001182">
        <w:trPr>
          <w:trHeight w:val="494"/>
        </w:trPr>
        <w:tc>
          <w:tcPr>
            <w:tcW w:w="5414" w:type="dxa"/>
            <w:gridSpan w:val="4"/>
            <w:shd w:val="clear" w:color="auto" w:fill="auto"/>
            <w:vAlign w:val="center"/>
          </w:tcPr>
          <w:p w:rsidR="007220F6" w:rsidRPr="003B3B79" w:rsidRDefault="007220F6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7220F6" w:rsidRPr="003B3B79" w:rsidRDefault="007220F6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bCs/>
                <w:sz w:val="20"/>
                <w:szCs w:val="20"/>
              </w:rPr>
              <w:t xml:space="preserve">Learners can </w:t>
            </w:r>
            <w:r w:rsidRPr="003B3B79">
              <w:rPr>
                <w:rFonts w:cstheme="minorHAnsi"/>
                <w:sz w:val="20"/>
                <w:szCs w:val="20"/>
              </w:rPr>
              <w:t>identify different sources of electrical energy</w:t>
            </w:r>
          </w:p>
        </w:tc>
        <w:tc>
          <w:tcPr>
            <w:tcW w:w="4509" w:type="dxa"/>
            <w:gridSpan w:val="3"/>
            <w:shd w:val="clear" w:color="auto" w:fill="auto"/>
            <w:vAlign w:val="center"/>
          </w:tcPr>
          <w:p w:rsidR="007220F6" w:rsidRPr="003B3B79" w:rsidRDefault="007220F6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7220F6" w:rsidRPr="003B3B79" w:rsidRDefault="007220F6" w:rsidP="00001182">
            <w:pPr>
              <w:rPr>
                <w:rFonts w:ascii="Gill Sans MT" w:hAnsi="Gill Sans MT" w:cs="Tahoma"/>
                <w:sz w:val="20"/>
              </w:rPr>
            </w:pPr>
            <w:r w:rsidRPr="003B3B79">
              <w:rPr>
                <w:rFonts w:ascii="Gill Sans MT" w:hAnsi="Gill Sans MT" w:cstheme="minorHAnsi"/>
                <w:sz w:val="18"/>
                <w:szCs w:val="24"/>
              </w:rPr>
              <w:t>Problem Solving skills; Critical Thinking; Justification of Ideas;</w:t>
            </w:r>
          </w:p>
        </w:tc>
      </w:tr>
      <w:tr w:rsidR="007220F6" w:rsidRPr="003B3B79" w:rsidTr="00001182">
        <w:trPr>
          <w:trHeight w:val="350"/>
        </w:trPr>
        <w:tc>
          <w:tcPr>
            <w:tcW w:w="3344" w:type="dxa"/>
            <w:gridSpan w:val="2"/>
            <w:shd w:val="clear" w:color="auto" w:fill="auto"/>
            <w:vAlign w:val="center"/>
          </w:tcPr>
          <w:p w:rsidR="007220F6" w:rsidRPr="003B3B79" w:rsidRDefault="007220F6" w:rsidP="00001182">
            <w:pPr>
              <w:rPr>
                <w:rFonts w:ascii="Gill Sans MT" w:hAnsi="Gill Sans MT" w:cstheme="minorHAnsi"/>
                <w:b/>
                <w:szCs w:val="24"/>
              </w:rPr>
            </w:pPr>
            <w:r w:rsidRPr="003B3B79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579" w:type="dxa"/>
            <w:gridSpan w:val="5"/>
            <w:shd w:val="clear" w:color="auto" w:fill="auto"/>
          </w:tcPr>
          <w:p w:rsidR="007220F6" w:rsidRPr="003B3B79" w:rsidRDefault="007220F6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Light switches, flashcards, sound system, paper, pencils,</w:t>
            </w:r>
          </w:p>
        </w:tc>
      </w:tr>
      <w:tr w:rsidR="007220F6" w:rsidRPr="003B3B79" w:rsidTr="00001182">
        <w:trPr>
          <w:trHeight w:val="287"/>
        </w:trPr>
        <w:tc>
          <w:tcPr>
            <w:tcW w:w="9923" w:type="dxa"/>
            <w:gridSpan w:val="7"/>
            <w:shd w:val="clear" w:color="auto" w:fill="auto"/>
            <w:vAlign w:val="center"/>
          </w:tcPr>
          <w:p w:rsidR="007220F6" w:rsidRPr="003B3B79" w:rsidRDefault="007220F6" w:rsidP="00001182">
            <w:pPr>
              <w:rPr>
                <w:rFonts w:ascii="Gill Sans MT" w:hAnsi="Gill Sans MT" w:cstheme="minorHAnsi"/>
                <w:sz w:val="18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3B3B79">
              <w:rPr>
                <w:rFonts w:ascii="Gill Sans MT" w:hAnsi="Gill Sans MT"/>
              </w:rPr>
              <w:t>Science</w:t>
            </w:r>
            <w:r w:rsidRPr="003B3B79">
              <w:rPr>
                <w:rFonts w:ascii="Gill Sans MT" w:hAnsi="Gill Sans MT" w:cstheme="minorHAnsi"/>
                <w:b/>
              </w:rPr>
              <w:t xml:space="preserve"> </w:t>
            </w:r>
            <w:r w:rsidRPr="003B3B79">
              <w:rPr>
                <w:rFonts w:ascii="Gill Sans MT" w:hAnsi="Gill Sans MT" w:cs="Tahoma"/>
              </w:rPr>
              <w:t>Curriculum Pg. 58</w:t>
            </w:r>
          </w:p>
        </w:tc>
      </w:tr>
    </w:tbl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58"/>
        <w:gridCol w:w="2609"/>
        <w:gridCol w:w="3328"/>
        <w:gridCol w:w="2728"/>
      </w:tblGrid>
      <w:tr w:rsidR="007220F6" w:rsidRPr="003B3B79" w:rsidTr="00001182">
        <w:tc>
          <w:tcPr>
            <w:tcW w:w="9923" w:type="dxa"/>
            <w:gridSpan w:val="4"/>
          </w:tcPr>
          <w:p w:rsidR="007220F6" w:rsidRPr="003B3B79" w:rsidRDefault="007220F6" w:rsidP="00001182">
            <w:pPr>
              <w:rPr>
                <w:rFonts w:ascii="Gill Sans MT" w:hAnsi="Gill Sans MT"/>
              </w:rPr>
            </w:pPr>
          </w:p>
        </w:tc>
      </w:tr>
      <w:tr w:rsidR="007220F6" w:rsidRPr="003B3B79" w:rsidTr="00001182">
        <w:tc>
          <w:tcPr>
            <w:tcW w:w="1258" w:type="dxa"/>
          </w:tcPr>
          <w:p w:rsidR="007220F6" w:rsidRPr="003B3B79" w:rsidRDefault="007220F6" w:rsidP="00001182">
            <w:pPr>
              <w:rPr>
                <w:rFonts w:ascii="Gill Sans MT" w:hAnsi="Gill Sans MT"/>
                <w:b/>
              </w:rPr>
            </w:pPr>
            <w:r w:rsidRPr="003B3B79">
              <w:rPr>
                <w:rFonts w:ascii="Gill Sans MT" w:hAnsi="Gill Sans MT"/>
                <w:b/>
              </w:rPr>
              <w:t>DAY</w:t>
            </w:r>
          </w:p>
        </w:tc>
        <w:tc>
          <w:tcPr>
            <w:tcW w:w="2609" w:type="dxa"/>
          </w:tcPr>
          <w:p w:rsidR="007220F6" w:rsidRPr="003B3B79" w:rsidRDefault="007220F6" w:rsidP="00001182">
            <w:pPr>
              <w:rPr>
                <w:rFonts w:ascii="Gill Sans MT" w:hAnsi="Gill Sans MT"/>
              </w:rPr>
            </w:pPr>
            <w:r w:rsidRPr="003B3B79">
              <w:rPr>
                <w:rFonts w:ascii="Gill Sans MT" w:hAnsi="Gill Sans MT"/>
                <w:b/>
              </w:rPr>
              <w:t>PHASE 1: STARTER</w:t>
            </w:r>
          </w:p>
        </w:tc>
        <w:tc>
          <w:tcPr>
            <w:tcW w:w="3328" w:type="dxa"/>
          </w:tcPr>
          <w:p w:rsidR="007220F6" w:rsidRPr="003B3B79" w:rsidRDefault="007220F6" w:rsidP="00001182">
            <w:pPr>
              <w:rPr>
                <w:rFonts w:ascii="Gill Sans MT" w:hAnsi="Gill Sans MT"/>
              </w:rPr>
            </w:pPr>
            <w:r w:rsidRPr="003B3B79">
              <w:rPr>
                <w:rFonts w:ascii="Gill Sans MT" w:hAnsi="Gill Sans MT"/>
                <w:b/>
              </w:rPr>
              <w:t>PHASE 2: MAIN</w:t>
            </w:r>
          </w:p>
        </w:tc>
        <w:tc>
          <w:tcPr>
            <w:tcW w:w="2728" w:type="dxa"/>
          </w:tcPr>
          <w:p w:rsidR="007220F6" w:rsidRDefault="007220F6" w:rsidP="00001182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PHASE 3: PLENARY</w:t>
            </w:r>
          </w:p>
          <w:p w:rsidR="007220F6" w:rsidRPr="003B3B79" w:rsidRDefault="007220F6" w:rsidP="00001182">
            <w:pPr>
              <w:rPr>
                <w:rFonts w:ascii="Gill Sans MT" w:hAnsi="Gill Sans MT"/>
              </w:rPr>
            </w:pPr>
          </w:p>
        </w:tc>
      </w:tr>
      <w:tr w:rsidR="007220F6" w:rsidRPr="003B3B79" w:rsidTr="00001182">
        <w:tc>
          <w:tcPr>
            <w:tcW w:w="1258" w:type="dxa"/>
          </w:tcPr>
          <w:p w:rsidR="007220F6" w:rsidRPr="003B3B79" w:rsidRDefault="007220F6" w:rsidP="00001182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</w:tcPr>
          <w:p w:rsidR="007220F6" w:rsidRPr="003B3B79" w:rsidRDefault="007220F6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 xml:space="preserve">Get a viral picture, a trending news on twitter, Facebook, YouTube and other social media handles. </w:t>
            </w:r>
          </w:p>
          <w:p w:rsidR="007220F6" w:rsidRPr="003B3B79" w:rsidRDefault="007220F6" w:rsidP="00001182">
            <w:pPr>
              <w:rPr>
                <w:rFonts w:ascii="Gill Sans MT" w:hAnsi="Gill Sans MT" w:cstheme="minorHAnsi"/>
                <w:sz w:val="20"/>
              </w:rPr>
            </w:pPr>
          </w:p>
          <w:p w:rsidR="007220F6" w:rsidRPr="003B3B79" w:rsidRDefault="007220F6" w:rsidP="00001182">
            <w:pPr>
              <w:pStyle w:val="Default"/>
              <w:rPr>
                <w:rFonts w:cstheme="minorHAnsi"/>
                <w:sz w:val="20"/>
              </w:rPr>
            </w:pPr>
            <w:r w:rsidRPr="003B3B79">
              <w:rPr>
                <w:rFonts w:cstheme="minorHAnsi"/>
                <w:sz w:val="20"/>
              </w:rPr>
              <w:t>Discuss what is trending and invite learners to share their opinions on them.</w:t>
            </w:r>
          </w:p>
        </w:tc>
        <w:tc>
          <w:tcPr>
            <w:tcW w:w="3328" w:type="dxa"/>
          </w:tcPr>
          <w:p w:rsidR="007220F6" w:rsidRPr="003B3B79" w:rsidRDefault="007220F6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Revise with learners to investigate the function of batteries in electronic devices</w:t>
            </w:r>
          </w:p>
          <w:p w:rsidR="007220F6" w:rsidRPr="003B3B79" w:rsidRDefault="007220F6" w:rsidP="00001182">
            <w:pPr>
              <w:rPr>
                <w:rFonts w:ascii="Gill Sans MT" w:hAnsi="Gill Sans MT" w:cstheme="minorHAnsi"/>
                <w:sz w:val="20"/>
              </w:rPr>
            </w:pPr>
          </w:p>
          <w:p w:rsidR="007220F6" w:rsidRPr="003B3B79" w:rsidRDefault="007220F6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 xml:space="preserve">Learners mention common examples of household electronic appliances. </w:t>
            </w:r>
          </w:p>
          <w:p w:rsidR="007220F6" w:rsidRPr="003B3B79" w:rsidRDefault="007220F6" w:rsidP="00001182">
            <w:pPr>
              <w:rPr>
                <w:rFonts w:ascii="Gill Sans MT" w:hAnsi="Gill Sans MT" w:cstheme="minorHAnsi"/>
                <w:sz w:val="20"/>
              </w:rPr>
            </w:pPr>
          </w:p>
          <w:p w:rsidR="007220F6" w:rsidRPr="003B3B79" w:rsidRDefault="007220F6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 xml:space="preserve">Provide learners with electronic toys that operate on batteries. </w:t>
            </w:r>
          </w:p>
          <w:p w:rsidR="007220F6" w:rsidRPr="003B3B79" w:rsidRDefault="007220F6" w:rsidP="00001182">
            <w:pPr>
              <w:rPr>
                <w:rFonts w:ascii="Gill Sans MT" w:hAnsi="Gill Sans MT" w:cstheme="minorHAnsi"/>
                <w:sz w:val="20"/>
              </w:rPr>
            </w:pPr>
          </w:p>
          <w:p w:rsidR="007220F6" w:rsidRPr="003B3B79" w:rsidRDefault="007220F6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Learners discuss how the toys will behave without the battery.</w:t>
            </w:r>
          </w:p>
        </w:tc>
        <w:tc>
          <w:tcPr>
            <w:tcW w:w="2728" w:type="dxa"/>
          </w:tcPr>
          <w:p w:rsidR="007220F6" w:rsidRPr="003B3B79" w:rsidRDefault="007220F6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Ask learners to talk about what they have learnt</w:t>
            </w:r>
          </w:p>
          <w:p w:rsidR="007220F6" w:rsidRPr="003B3B79" w:rsidRDefault="007220F6" w:rsidP="00001182">
            <w:pPr>
              <w:rPr>
                <w:rFonts w:ascii="Gill Sans MT" w:hAnsi="Gill Sans MT" w:cstheme="minorHAnsi"/>
                <w:sz w:val="20"/>
              </w:rPr>
            </w:pPr>
          </w:p>
          <w:p w:rsidR="007220F6" w:rsidRPr="003B3B79" w:rsidRDefault="007220F6" w:rsidP="00001182">
            <w:pPr>
              <w:rPr>
                <w:rFonts w:ascii="Gill Sans MT" w:hAnsi="Gill Sans MT" w:cstheme="minorHAnsi"/>
                <w:sz w:val="20"/>
              </w:rPr>
            </w:pPr>
          </w:p>
          <w:p w:rsidR="007220F6" w:rsidRPr="003B3B79" w:rsidRDefault="007220F6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Use questions and answers to review learners understanding in the lesson.</w:t>
            </w:r>
          </w:p>
          <w:p w:rsidR="007220F6" w:rsidRPr="003B3B79" w:rsidRDefault="007220F6" w:rsidP="00001182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7220F6" w:rsidRPr="003B3B79" w:rsidTr="00001182">
        <w:tc>
          <w:tcPr>
            <w:tcW w:w="1258" w:type="dxa"/>
          </w:tcPr>
          <w:p w:rsidR="007220F6" w:rsidRPr="003B3B79" w:rsidRDefault="007220F6" w:rsidP="00001182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</w:tcPr>
          <w:p w:rsidR="007220F6" w:rsidRPr="003B3B79" w:rsidRDefault="007220F6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Use questions and answers to review learners understanding in the previous lesson</w:t>
            </w:r>
          </w:p>
          <w:p w:rsidR="007220F6" w:rsidRPr="003B3B79" w:rsidRDefault="007220F6" w:rsidP="00001182">
            <w:pPr>
              <w:rPr>
                <w:rFonts w:ascii="Gill Sans MT" w:hAnsi="Gill Sans MT" w:cstheme="minorHAnsi"/>
                <w:sz w:val="20"/>
              </w:rPr>
            </w:pPr>
          </w:p>
          <w:p w:rsidR="007220F6" w:rsidRPr="003B3B79" w:rsidRDefault="007220F6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Engage learners to play games and sing songs to begin the lesson.</w:t>
            </w:r>
          </w:p>
        </w:tc>
        <w:tc>
          <w:tcPr>
            <w:tcW w:w="3328" w:type="dxa"/>
          </w:tcPr>
          <w:p w:rsidR="007220F6" w:rsidRPr="003B3B79" w:rsidRDefault="007220F6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rFonts w:cstheme="minorHAnsi"/>
                <w:sz w:val="20"/>
                <w:szCs w:val="20"/>
              </w:rPr>
              <w:t xml:space="preserve">Before the lesson, let learners investigate to find-out where they get electricity for their home and school. </w:t>
            </w:r>
            <w:proofErr w:type="gramStart"/>
            <w:r w:rsidRPr="003B3B79">
              <w:rPr>
                <w:rFonts w:cstheme="minorHAnsi"/>
                <w:sz w:val="20"/>
                <w:szCs w:val="20"/>
              </w:rPr>
              <w:t>e.g</w:t>
            </w:r>
            <w:proofErr w:type="gramEnd"/>
            <w:r w:rsidRPr="003B3B79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3B3B79">
              <w:rPr>
                <w:rFonts w:cstheme="minorHAnsi"/>
                <w:sz w:val="20"/>
                <w:szCs w:val="20"/>
              </w:rPr>
              <w:t>Aboadze</w:t>
            </w:r>
            <w:proofErr w:type="spellEnd"/>
            <w:r w:rsidRPr="003B3B79">
              <w:rPr>
                <w:rFonts w:cstheme="minorHAnsi"/>
                <w:sz w:val="20"/>
                <w:szCs w:val="20"/>
              </w:rPr>
              <w:t xml:space="preserve"> Thermal Plant, </w:t>
            </w:r>
            <w:proofErr w:type="spellStart"/>
            <w:r w:rsidRPr="003B3B79">
              <w:rPr>
                <w:rFonts w:cstheme="minorHAnsi"/>
                <w:sz w:val="20"/>
                <w:szCs w:val="20"/>
              </w:rPr>
              <w:t>Akosombo</w:t>
            </w:r>
            <w:proofErr w:type="spellEnd"/>
            <w:r w:rsidRPr="003B3B79">
              <w:rPr>
                <w:rFonts w:cstheme="minorHAnsi"/>
                <w:sz w:val="20"/>
                <w:szCs w:val="20"/>
              </w:rPr>
              <w:t xml:space="preserve"> and Bui Hydroelectric plants. </w:t>
            </w:r>
          </w:p>
          <w:p w:rsidR="007220F6" w:rsidRPr="003B3B79" w:rsidRDefault="007220F6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7220F6" w:rsidRPr="003B3B79" w:rsidRDefault="007220F6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rFonts w:cstheme="minorHAnsi"/>
                <w:sz w:val="20"/>
                <w:szCs w:val="20"/>
              </w:rPr>
              <w:t xml:space="preserve">Learners listen to a story on the history of how electricity was first produced.   </w:t>
            </w:r>
          </w:p>
          <w:p w:rsidR="007220F6" w:rsidRPr="003B3B79" w:rsidRDefault="007220F6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7220F6" w:rsidRPr="003B3B79" w:rsidRDefault="007220F6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rFonts w:cstheme="minorHAnsi"/>
                <w:sz w:val="20"/>
                <w:szCs w:val="20"/>
              </w:rPr>
              <w:t>Learners watch a video or look at a poster on how electricity is produced from various sources. E.g. batteries, solar, hydro, thermal and generators.</w:t>
            </w:r>
          </w:p>
        </w:tc>
        <w:tc>
          <w:tcPr>
            <w:tcW w:w="2728" w:type="dxa"/>
          </w:tcPr>
          <w:p w:rsidR="007220F6" w:rsidRPr="003B3B79" w:rsidRDefault="007220F6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Ask learners to talk about what they have learnt</w:t>
            </w:r>
          </w:p>
          <w:p w:rsidR="007220F6" w:rsidRPr="003B3B79" w:rsidRDefault="007220F6" w:rsidP="00001182">
            <w:pPr>
              <w:rPr>
                <w:rFonts w:ascii="Gill Sans MT" w:hAnsi="Gill Sans MT" w:cstheme="minorHAnsi"/>
                <w:sz w:val="20"/>
              </w:rPr>
            </w:pPr>
          </w:p>
          <w:p w:rsidR="007220F6" w:rsidRPr="003B3B79" w:rsidRDefault="007220F6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Use questions and answers to review learners understanding in the lesson.</w:t>
            </w:r>
          </w:p>
          <w:p w:rsidR="007220F6" w:rsidRPr="003B3B79" w:rsidRDefault="007220F6" w:rsidP="00001182">
            <w:pPr>
              <w:rPr>
                <w:rFonts w:ascii="Gill Sans MT" w:hAnsi="Gill Sans MT" w:cstheme="minorHAnsi"/>
                <w:sz w:val="20"/>
              </w:rPr>
            </w:pPr>
          </w:p>
          <w:p w:rsidR="007220F6" w:rsidRPr="003B3B79" w:rsidRDefault="007220F6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Give learners home task to build a paper circuit using a graphite pencil, battery and LED.</w:t>
            </w:r>
          </w:p>
        </w:tc>
      </w:tr>
      <w:tr w:rsidR="007220F6" w:rsidRPr="003B3B79" w:rsidTr="00001182">
        <w:tc>
          <w:tcPr>
            <w:tcW w:w="1258" w:type="dxa"/>
          </w:tcPr>
          <w:p w:rsidR="007220F6" w:rsidRPr="003B3B79" w:rsidRDefault="007220F6" w:rsidP="00001182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</w:tcPr>
          <w:p w:rsidR="007220F6" w:rsidRPr="003B3B79" w:rsidRDefault="007220F6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Use questions and answers to review learners understanding in the previous lesson</w:t>
            </w:r>
          </w:p>
          <w:p w:rsidR="007220F6" w:rsidRPr="003B3B79" w:rsidRDefault="007220F6" w:rsidP="00001182">
            <w:pPr>
              <w:rPr>
                <w:rFonts w:ascii="Gill Sans MT" w:hAnsi="Gill Sans MT" w:cstheme="minorHAnsi"/>
                <w:sz w:val="20"/>
              </w:rPr>
            </w:pPr>
          </w:p>
          <w:p w:rsidR="007220F6" w:rsidRPr="003B3B79" w:rsidRDefault="007220F6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Engage learners to play games and sing songs to begin the lesson.</w:t>
            </w:r>
          </w:p>
        </w:tc>
        <w:tc>
          <w:tcPr>
            <w:tcW w:w="3328" w:type="dxa"/>
          </w:tcPr>
          <w:p w:rsidR="007220F6" w:rsidRPr="003B3B79" w:rsidRDefault="007220F6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rFonts w:cstheme="minorHAnsi"/>
                <w:sz w:val="20"/>
                <w:szCs w:val="20"/>
              </w:rPr>
              <w:t xml:space="preserve">Learners demonstrate how to produce electricity from simple sources such as dry cells (batteries) to light a torch or a lamp.   </w:t>
            </w:r>
          </w:p>
          <w:p w:rsidR="007220F6" w:rsidRPr="003B3B79" w:rsidRDefault="007220F6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7220F6" w:rsidRPr="003B3B79" w:rsidRDefault="007220F6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rFonts w:cstheme="minorHAnsi"/>
                <w:sz w:val="20"/>
                <w:szCs w:val="20"/>
              </w:rPr>
              <w:t>Ask learners to discuss the sources of the electricity they use at home</w:t>
            </w:r>
          </w:p>
        </w:tc>
        <w:tc>
          <w:tcPr>
            <w:tcW w:w="2728" w:type="dxa"/>
          </w:tcPr>
          <w:p w:rsidR="007220F6" w:rsidRPr="003B3B79" w:rsidRDefault="007220F6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Ask learners to talk about what they have learnt</w:t>
            </w:r>
          </w:p>
          <w:p w:rsidR="007220F6" w:rsidRPr="003B3B79" w:rsidRDefault="007220F6" w:rsidP="00001182">
            <w:pPr>
              <w:rPr>
                <w:rFonts w:ascii="Gill Sans MT" w:hAnsi="Gill Sans MT" w:cstheme="minorHAnsi"/>
                <w:sz w:val="20"/>
              </w:rPr>
            </w:pPr>
          </w:p>
          <w:p w:rsidR="007220F6" w:rsidRPr="003B3B79" w:rsidRDefault="007220F6" w:rsidP="00001182">
            <w:pPr>
              <w:rPr>
                <w:rFonts w:ascii="Gill Sans MT" w:hAnsi="Gill Sans MT" w:cstheme="minorHAnsi"/>
                <w:sz w:val="20"/>
              </w:rPr>
            </w:pPr>
          </w:p>
          <w:p w:rsidR="007220F6" w:rsidRPr="003B3B79" w:rsidRDefault="007220F6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Use questions and answers to review learners understanding in the lesson.</w:t>
            </w:r>
          </w:p>
          <w:p w:rsidR="007220F6" w:rsidRPr="003B3B79" w:rsidRDefault="007220F6" w:rsidP="00001182">
            <w:pPr>
              <w:rPr>
                <w:rFonts w:ascii="Gill Sans MT" w:hAnsi="Gill Sans MT" w:cstheme="minorHAnsi"/>
                <w:sz w:val="20"/>
              </w:rPr>
            </w:pPr>
          </w:p>
        </w:tc>
      </w:tr>
    </w:tbl>
    <w:p w:rsidR="00BF358B" w:rsidRPr="007220F6" w:rsidRDefault="007220F6">
      <w:pPr>
        <w:rPr>
          <w:rFonts w:ascii="Gill Sans MT" w:hAnsi="Gill Sans MT"/>
        </w:rPr>
      </w:pPr>
      <w:bookmarkStart w:id="0" w:name="_GoBack"/>
      <w:bookmarkEnd w:id="0"/>
    </w:p>
    <w:sectPr w:rsidR="00BF358B" w:rsidRPr="00722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0F6"/>
    <w:rsid w:val="000E4FA7"/>
    <w:rsid w:val="007220F6"/>
    <w:rsid w:val="00D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1B7F40-FBBF-40ED-9561-B1ED18D6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0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2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20F6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3">
    <w:name w:val="Table Grid3"/>
    <w:basedOn w:val="TableNormal"/>
    <w:next w:val="TableGrid"/>
    <w:uiPriority w:val="39"/>
    <w:rsid w:val="00722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2025-01-06T13:39:00Z</dcterms:created>
  <dcterms:modified xsi:type="dcterms:W3CDTF">2025-01-06T13:39:00Z</dcterms:modified>
</cp:coreProperties>
</file>